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35" w:rsidRPr="001836EB" w:rsidRDefault="009C35DB" w:rsidP="00D42826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1836E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08B03C" wp14:editId="595DA637">
            <wp:simplePos x="0" y="0"/>
            <wp:positionH relativeFrom="column">
              <wp:posOffset>2180920</wp:posOffset>
            </wp:positionH>
            <wp:positionV relativeFrom="paragraph">
              <wp:posOffset>-267970</wp:posOffset>
            </wp:positionV>
            <wp:extent cx="1114425" cy="12096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DE2" w:rsidRPr="001836EB" w:rsidRDefault="00204DE2" w:rsidP="00D42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826" w:rsidRPr="001836EB" w:rsidRDefault="00D42826" w:rsidP="00D42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826" w:rsidRPr="001836EB" w:rsidRDefault="00D42826" w:rsidP="00D42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826" w:rsidRPr="001836EB" w:rsidRDefault="00D42826" w:rsidP="00D4282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836E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ประกาศองค์การบริหารส่วนตำบลถ้ำพรรณรา</w:t>
      </w:r>
    </w:p>
    <w:p w:rsidR="00D42826" w:rsidRPr="001836EB" w:rsidRDefault="00D42826" w:rsidP="00D4282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836EB">
        <w:rPr>
          <w:rFonts w:ascii="TH SarabunIT๙" w:hAnsi="TH SarabunIT๙" w:cs="TH SarabunIT๙"/>
          <w:sz w:val="32"/>
          <w:szCs w:val="32"/>
          <w:cs/>
        </w:rPr>
        <w:t>เรื่อง  ประกาศใช้ข้อบัญญัติงบประมาณรายจ่ายประจำปีงบประมาณ พ.ศ.</w:t>
      </w:r>
      <w:r w:rsidRPr="001836EB">
        <w:rPr>
          <w:rFonts w:ascii="TH SarabunIT๙" w:hAnsi="TH SarabunIT๙" w:cs="TH SarabunIT๙"/>
          <w:sz w:val="32"/>
          <w:szCs w:val="32"/>
        </w:rPr>
        <w:t>25</w:t>
      </w:r>
      <w:r w:rsidR="00B9066F" w:rsidRPr="001836EB">
        <w:rPr>
          <w:rFonts w:ascii="TH SarabunIT๙" w:hAnsi="TH SarabunIT๙" w:cs="TH SarabunIT๙"/>
          <w:sz w:val="32"/>
          <w:szCs w:val="32"/>
        </w:rPr>
        <w:t>6</w:t>
      </w:r>
      <w:r w:rsidR="001836E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42826" w:rsidRPr="001836EB" w:rsidRDefault="00D42826" w:rsidP="00D4282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836EB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</w:p>
    <w:p w:rsidR="005B37C0" w:rsidRPr="005B37C0" w:rsidRDefault="00D7141A" w:rsidP="000660C4">
      <w:pPr>
        <w:pStyle w:val="a3"/>
        <w:spacing w:before="24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836EB">
        <w:rPr>
          <w:rFonts w:ascii="TH SarabunIT๙" w:hAnsi="TH SarabunIT๙" w:cs="TH SarabunIT๙"/>
          <w:cs/>
        </w:rPr>
        <w:tab/>
      </w:r>
      <w:r w:rsidRPr="001836EB">
        <w:rPr>
          <w:rFonts w:ascii="TH SarabunIT๙" w:hAnsi="TH SarabunIT๙" w:cs="TH SarabunIT๙"/>
          <w:cs/>
        </w:rPr>
        <w:tab/>
      </w:r>
      <w:r w:rsidR="005B37C0" w:rsidRPr="005B37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สภาอ</w:t>
      </w:r>
      <w:r w:rsidR="005B37C0" w:rsidRPr="005B37C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งค์การบริหารส่วนตำบลถ้ำพรรณรา  ได้พิจารณาร่างข้อบัญญัติงบประมาณราย</w:t>
      </w:r>
    </w:p>
    <w:p w:rsidR="005B37C0" w:rsidRPr="005B37C0" w:rsidRDefault="005B37C0" w:rsidP="000660C4">
      <w:pPr>
        <w:tabs>
          <w:tab w:val="left" w:pos="-4860"/>
        </w:tabs>
        <w:spacing w:after="0" w:line="240" w:lineRule="auto"/>
        <w:ind w:left="720" w:hanging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จ่ายประจำปีงบประมาณ พ.ศ.25</w:t>
      </w:r>
      <w:r w:rsidRPr="005B37C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63</w:t>
      </w: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วาระแรก(ขั้นรับหลักการ)ในสมัยประชุมสมัยสามัญ สมัยที่ </w:t>
      </w:r>
      <w:r w:rsidRPr="005B37C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3 </w:t>
      </w: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ครั้งที่ </w:t>
      </w:r>
      <w:r w:rsidRPr="005B37C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</w:p>
    <w:p w:rsidR="005B37C0" w:rsidRPr="005B37C0" w:rsidRDefault="005B37C0" w:rsidP="000660C4">
      <w:pPr>
        <w:tabs>
          <w:tab w:val="left" w:pos="-4860"/>
        </w:tabs>
        <w:spacing w:after="0" w:line="240" w:lineRule="auto"/>
        <w:ind w:left="720" w:hanging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ประจำปี พ.ศ.25</w:t>
      </w:r>
      <w:r w:rsidRPr="005B37C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62</w:t>
      </w: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และวาระที่  2  (ขั้นแปรญัตติ) วาระที่  3  (ขั้นลงมติ)  ในสมัยประชุมสมัยวิสามัญ  </w:t>
      </w:r>
    </w:p>
    <w:p w:rsidR="005B37C0" w:rsidRPr="005B37C0" w:rsidRDefault="005B37C0" w:rsidP="000660C4">
      <w:pPr>
        <w:tabs>
          <w:tab w:val="left" w:pos="-4860"/>
        </w:tabs>
        <w:spacing w:after="0" w:line="240" w:lineRule="auto"/>
        <w:ind w:left="720" w:hanging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สมัยที่  </w:t>
      </w:r>
      <w:r w:rsidRPr="005B37C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</w:t>
      </w: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ครั้ง</w:t>
      </w:r>
      <w:r w:rsidRPr="005B37C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ที่</w:t>
      </w: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5B37C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ประจำปี พ.ศ.25</w:t>
      </w:r>
      <w:r w:rsidRPr="005B37C0">
        <w:rPr>
          <w:rFonts w:ascii="TH SarabunIT๙" w:eastAsia="Cordia New" w:hAnsi="TH SarabunIT๙" w:cs="TH SarabunIT๙"/>
          <w:color w:val="000000"/>
          <w:sz w:val="32"/>
          <w:szCs w:val="32"/>
        </w:rPr>
        <w:t>6</w:t>
      </w:r>
      <w:r w:rsidRPr="005B37C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</w:t>
      </w: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โดยสภาองค์การบริหารส่วนตำบลถ้ำพรรณรา ได้พิจารณาให้</w:t>
      </w:r>
    </w:p>
    <w:p w:rsidR="005B37C0" w:rsidRDefault="005B37C0" w:rsidP="000660C4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C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ความเห็นชอบทั้งสามวาระ </w:t>
      </w:r>
      <w:r w:rsidR="00523D15" w:rsidRPr="001836EB">
        <w:rPr>
          <w:rFonts w:ascii="TH SarabunIT๙" w:hAnsi="TH SarabunIT๙" w:cs="TH SarabunIT๙"/>
          <w:sz w:val="32"/>
          <w:szCs w:val="32"/>
          <w:cs/>
        </w:rPr>
        <w:t>และนายอำเภอถ้ำพรรณราได้พิจารณาอนุมัติ  นายกองค์การบริหารส่วนตำบล</w:t>
      </w:r>
    </w:p>
    <w:p w:rsidR="00D42826" w:rsidRPr="001836EB" w:rsidRDefault="00523D15" w:rsidP="000660C4">
      <w:pPr>
        <w:pStyle w:val="a3"/>
        <w:rPr>
          <w:rFonts w:ascii="TH SarabunIT๙" w:hAnsi="TH SarabunIT๙" w:cs="TH SarabunIT๙"/>
          <w:sz w:val="32"/>
          <w:szCs w:val="32"/>
        </w:rPr>
      </w:pPr>
      <w:r w:rsidRPr="001836EB">
        <w:rPr>
          <w:rFonts w:ascii="TH SarabunIT๙" w:hAnsi="TH SarabunIT๙" w:cs="TH SarabunIT๙"/>
          <w:sz w:val="32"/>
          <w:szCs w:val="32"/>
          <w:cs/>
        </w:rPr>
        <w:t>ถ้ำพรรณราประกาศใช้ข้อบัญญัติงบงบประมาณรายจ่ายประจำปีงบประมาณ พ.ศ.๒๕6</w:t>
      </w:r>
      <w:r w:rsidR="005B37C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1836EB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 </w:t>
      </w:r>
      <w:r w:rsidR="00D42826" w:rsidRPr="001836EB">
        <w:rPr>
          <w:rFonts w:ascii="TH SarabunIT๙" w:hAnsi="TH SarabunIT๙" w:cs="TH SarabunIT๙"/>
          <w:sz w:val="32"/>
          <w:szCs w:val="32"/>
          <w:cs/>
        </w:rPr>
        <w:t>จึงขอประกาศใช้ข้อบัญญัติงบประมาณรายจ่ายประจำปีงบประมาณพ.ศ.25</w:t>
      </w:r>
      <w:r w:rsidR="00965E98" w:rsidRPr="001836EB">
        <w:rPr>
          <w:rFonts w:ascii="TH SarabunIT๙" w:hAnsi="TH SarabunIT๙" w:cs="TH SarabunIT๙"/>
          <w:sz w:val="32"/>
          <w:szCs w:val="32"/>
          <w:cs/>
        </w:rPr>
        <w:t>6</w:t>
      </w:r>
      <w:r w:rsidR="005B37C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4DE2" w:rsidRPr="001836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2826" w:rsidRPr="001836EB">
        <w:rPr>
          <w:rFonts w:ascii="TH SarabunIT๙" w:hAnsi="TH SarabunIT๙" w:cs="TH SarabunIT๙"/>
          <w:sz w:val="32"/>
          <w:szCs w:val="32"/>
          <w:cs/>
        </w:rPr>
        <w:t>เพื่อเป็นข้อบัญญัติ</w:t>
      </w:r>
      <w:r w:rsidR="00204DE2" w:rsidRPr="001836EB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D42826" w:rsidRPr="001836EB">
        <w:rPr>
          <w:rFonts w:ascii="TH SarabunIT๙" w:hAnsi="TH SarabunIT๙" w:cs="TH SarabunIT๙"/>
          <w:sz w:val="32"/>
          <w:szCs w:val="32"/>
          <w:cs/>
        </w:rPr>
        <w:t>ในการบริหารงานงบประมาณขององค์การบริหารส่วนตำบลถ้ำพรรณรา  ต่อไป</w:t>
      </w:r>
    </w:p>
    <w:p w:rsidR="00D42826" w:rsidRPr="001836EB" w:rsidRDefault="00D42826" w:rsidP="00523D1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1836EB">
        <w:rPr>
          <w:rFonts w:ascii="TH SarabunIT๙" w:hAnsi="TH SarabunIT๙" w:cs="TH SarabunIT๙"/>
          <w:sz w:val="32"/>
          <w:szCs w:val="32"/>
        </w:rPr>
        <w:tab/>
      </w:r>
      <w:r w:rsidR="00D7141A"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D42826" w:rsidRPr="001836EB" w:rsidRDefault="00D42826" w:rsidP="00DC366E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</w:rPr>
        <w:tab/>
      </w:r>
      <w:r w:rsidR="00D7141A"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07E69" w:rsidRPr="001836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836EB">
        <w:rPr>
          <w:rFonts w:ascii="TH SarabunIT๙" w:hAnsi="TH SarabunIT๙" w:cs="TH SarabunIT๙"/>
          <w:sz w:val="32"/>
          <w:szCs w:val="32"/>
          <w:cs/>
        </w:rPr>
        <w:t>ณ</w:t>
      </w:r>
      <w:r w:rsidR="00C07E69" w:rsidRPr="001836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836E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07E69" w:rsidRPr="001836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E6D2F" w:rsidRPr="001836EB">
        <w:rPr>
          <w:rFonts w:ascii="TH SarabunIT๙" w:hAnsi="TH SarabunIT๙" w:cs="TH SarabunIT๙"/>
          <w:sz w:val="32"/>
          <w:szCs w:val="32"/>
          <w:cs/>
        </w:rPr>
        <w:t>1</w:t>
      </w:r>
      <w:r w:rsidR="005B37C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07E69" w:rsidRPr="001836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36E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A6D35" w:rsidRPr="001836EB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C07E69" w:rsidRPr="001836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836EB">
        <w:rPr>
          <w:rFonts w:ascii="TH SarabunIT๙" w:hAnsi="TH SarabunIT๙" w:cs="TH SarabunIT๙"/>
          <w:sz w:val="32"/>
          <w:szCs w:val="32"/>
          <w:cs/>
        </w:rPr>
        <w:t>พ.ศ.</w:t>
      </w:r>
      <w:r w:rsidR="00965E98" w:rsidRPr="001836EB">
        <w:rPr>
          <w:rFonts w:ascii="TH SarabunIT๙" w:hAnsi="TH SarabunIT๙" w:cs="TH SarabunIT๙"/>
          <w:sz w:val="32"/>
          <w:szCs w:val="32"/>
          <w:cs/>
        </w:rPr>
        <w:t>25</w:t>
      </w:r>
      <w:r w:rsidR="00BA6D35" w:rsidRPr="001836EB">
        <w:rPr>
          <w:rFonts w:ascii="TH SarabunIT๙" w:hAnsi="TH SarabunIT๙" w:cs="TH SarabunIT๙"/>
          <w:sz w:val="32"/>
          <w:szCs w:val="32"/>
          <w:cs/>
        </w:rPr>
        <w:t>6</w:t>
      </w:r>
      <w:r w:rsidR="005B37C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42826" w:rsidRPr="001836EB" w:rsidRDefault="00194C8B" w:rsidP="00523D1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B22B09" wp14:editId="6E29A9CB">
            <wp:simplePos x="0" y="0"/>
            <wp:positionH relativeFrom="column">
              <wp:posOffset>2372360</wp:posOffset>
            </wp:positionH>
            <wp:positionV relativeFrom="paragraph">
              <wp:posOffset>45085</wp:posOffset>
            </wp:positionV>
            <wp:extent cx="777875" cy="436880"/>
            <wp:effectExtent l="0" t="0" r="317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509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26" w:rsidRPr="001836EB" w:rsidRDefault="00D42826" w:rsidP="00523D1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826" w:rsidRPr="001836EB" w:rsidRDefault="00D42826" w:rsidP="00523D15">
      <w:pPr>
        <w:pStyle w:val="a3"/>
        <w:rPr>
          <w:rFonts w:ascii="TH SarabunIT๙" w:hAnsi="TH SarabunIT๙" w:cs="TH SarabunIT๙"/>
          <w:sz w:val="32"/>
          <w:szCs w:val="32"/>
        </w:rPr>
      </w:pPr>
      <w:r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</w:rPr>
        <w:tab/>
      </w:r>
      <w:r w:rsidR="00BA6D35" w:rsidRPr="001836EB">
        <w:rPr>
          <w:rFonts w:ascii="TH SarabunIT๙" w:hAnsi="TH SarabunIT๙" w:cs="TH SarabunIT๙"/>
          <w:sz w:val="32"/>
          <w:szCs w:val="32"/>
          <w:cs/>
        </w:rPr>
        <w:t>(</w:t>
      </w:r>
      <w:r w:rsidRPr="001836EB">
        <w:rPr>
          <w:rFonts w:ascii="TH SarabunIT๙" w:hAnsi="TH SarabunIT๙" w:cs="TH SarabunIT๙"/>
          <w:sz w:val="32"/>
          <w:szCs w:val="32"/>
          <w:cs/>
        </w:rPr>
        <w:t xml:space="preserve">นายโสภณ </w:t>
      </w:r>
      <w:r w:rsidR="00900FA4" w:rsidRPr="001836E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36EB">
        <w:rPr>
          <w:rFonts w:ascii="TH SarabunIT๙" w:hAnsi="TH SarabunIT๙" w:cs="TH SarabunIT๙"/>
          <w:sz w:val="32"/>
          <w:szCs w:val="32"/>
          <w:cs/>
        </w:rPr>
        <w:t>ผสม)</w:t>
      </w:r>
    </w:p>
    <w:p w:rsidR="00D42826" w:rsidRPr="001836EB" w:rsidRDefault="00D42826" w:rsidP="00523D15">
      <w:pPr>
        <w:pStyle w:val="a3"/>
        <w:rPr>
          <w:rFonts w:ascii="TH SarabunIT๙" w:hAnsi="TH SarabunIT๙" w:cs="TH SarabunIT๙"/>
          <w:sz w:val="32"/>
          <w:szCs w:val="32"/>
        </w:rPr>
      </w:pPr>
      <w:r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</w:rPr>
        <w:tab/>
      </w:r>
      <w:r w:rsidRPr="001836EB">
        <w:rPr>
          <w:rFonts w:ascii="TH SarabunIT๙" w:hAnsi="TH SarabunIT๙" w:cs="TH SarabunIT๙"/>
          <w:sz w:val="32"/>
          <w:szCs w:val="32"/>
        </w:rPr>
        <w:tab/>
      </w:r>
      <w:r w:rsidR="00900FA4" w:rsidRPr="001836EB">
        <w:rPr>
          <w:rFonts w:ascii="TH SarabunIT๙" w:hAnsi="TH SarabunIT๙" w:cs="TH SarabunIT๙"/>
          <w:sz w:val="32"/>
          <w:szCs w:val="32"/>
        </w:rPr>
        <w:t xml:space="preserve">   </w:t>
      </w:r>
      <w:r w:rsidR="00523D15" w:rsidRPr="001836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45EC" w:rsidRPr="001836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3D15" w:rsidRPr="00183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36E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นายกองค์การบริหารส่วนตำบลถ้ำพรรณรา</w:t>
      </w:r>
    </w:p>
    <w:p w:rsidR="00D42826" w:rsidRPr="001836EB" w:rsidRDefault="00D42826" w:rsidP="00523D1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39F3" w:rsidRPr="001836EB" w:rsidRDefault="000C39F3" w:rsidP="00523D1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826" w:rsidRPr="001836EB" w:rsidRDefault="00D42826" w:rsidP="00523D15">
      <w:pPr>
        <w:pStyle w:val="a3"/>
        <w:rPr>
          <w:rFonts w:ascii="TH SarabunIT๙" w:hAnsi="TH SarabunIT๙" w:cs="TH SarabunIT๙"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  <w:cs/>
        </w:rPr>
      </w:pPr>
    </w:p>
    <w:p w:rsidR="00965E98" w:rsidRPr="001836EB" w:rsidRDefault="00965E98" w:rsidP="00523D15">
      <w:pPr>
        <w:pStyle w:val="a3"/>
        <w:rPr>
          <w:rFonts w:ascii="TH SarabunIT๙" w:hAnsi="TH SarabunIT๙" w:cs="TH SarabunIT๙"/>
        </w:rPr>
      </w:pPr>
    </w:p>
    <w:sectPr w:rsidR="00965E98" w:rsidRPr="001836EB" w:rsidSect="00204DE2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6"/>
    <w:rsid w:val="000145EC"/>
    <w:rsid w:val="000660C4"/>
    <w:rsid w:val="000A63DE"/>
    <w:rsid w:val="000C39F3"/>
    <w:rsid w:val="00154B60"/>
    <w:rsid w:val="001836EB"/>
    <w:rsid w:val="00194C8B"/>
    <w:rsid w:val="001F194D"/>
    <w:rsid w:val="00204DE2"/>
    <w:rsid w:val="003346B2"/>
    <w:rsid w:val="004C67B5"/>
    <w:rsid w:val="0052395B"/>
    <w:rsid w:val="00523D15"/>
    <w:rsid w:val="005B37C0"/>
    <w:rsid w:val="006674BD"/>
    <w:rsid w:val="006E6D2F"/>
    <w:rsid w:val="00722B40"/>
    <w:rsid w:val="00900FA4"/>
    <w:rsid w:val="00965E98"/>
    <w:rsid w:val="009C35DB"/>
    <w:rsid w:val="00A600AF"/>
    <w:rsid w:val="00B463C1"/>
    <w:rsid w:val="00B631D7"/>
    <w:rsid w:val="00B9066F"/>
    <w:rsid w:val="00BA6D35"/>
    <w:rsid w:val="00C07E69"/>
    <w:rsid w:val="00D134D4"/>
    <w:rsid w:val="00D42826"/>
    <w:rsid w:val="00D7141A"/>
    <w:rsid w:val="00DC366E"/>
    <w:rsid w:val="00E06AA3"/>
    <w:rsid w:val="00E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8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3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23C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B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8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23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23C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B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THAMP</dc:creator>
  <cp:lastModifiedBy>PKARN</cp:lastModifiedBy>
  <cp:revision>2</cp:revision>
  <cp:lastPrinted>2018-06-05T06:48:00Z</cp:lastPrinted>
  <dcterms:created xsi:type="dcterms:W3CDTF">2020-06-24T07:03:00Z</dcterms:created>
  <dcterms:modified xsi:type="dcterms:W3CDTF">2020-06-24T07:03:00Z</dcterms:modified>
</cp:coreProperties>
</file>